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4017E" w:rsidRPr="00807621" w:rsidTr="008703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94017E" w:rsidRDefault="0094017E" w:rsidP="008703AC">
            <w:pPr>
              <w:jc w:val="center"/>
              <w:rPr>
                <w:b/>
                <w:sz w:val="20"/>
                <w:lang w:val="en-US"/>
              </w:rPr>
            </w:pPr>
          </w:p>
          <w:p w:rsidR="0094017E" w:rsidRPr="00711B6B" w:rsidRDefault="0094017E" w:rsidP="008703A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94017E" w:rsidRPr="00711B6B" w:rsidRDefault="0094017E" w:rsidP="008703A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94017E" w:rsidRPr="00711B6B" w:rsidRDefault="0094017E" w:rsidP="008703A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94017E" w:rsidRPr="00711B6B" w:rsidRDefault="0094017E" w:rsidP="008703A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94017E" w:rsidRPr="00EA2384" w:rsidRDefault="0094017E" w:rsidP="008703A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4017E" w:rsidRDefault="0094017E" w:rsidP="008703A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4017E" w:rsidRPr="00807621" w:rsidRDefault="0094017E" w:rsidP="008703A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4017E" w:rsidRDefault="0094017E" w:rsidP="008703A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4017E" w:rsidRDefault="0094017E" w:rsidP="008703AC">
            <w:pPr>
              <w:jc w:val="center"/>
              <w:rPr>
                <w:b/>
                <w:sz w:val="20"/>
                <w:lang w:val="en-US"/>
              </w:rPr>
            </w:pPr>
          </w:p>
          <w:p w:rsidR="0094017E" w:rsidRPr="00711B6B" w:rsidRDefault="0094017E" w:rsidP="008703AC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4017E" w:rsidRPr="00711B6B" w:rsidRDefault="0094017E" w:rsidP="008703AC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94017E" w:rsidRPr="00711B6B" w:rsidRDefault="0094017E" w:rsidP="008703AC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94017E" w:rsidRPr="00711B6B" w:rsidRDefault="0094017E" w:rsidP="008703AC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94017E" w:rsidRPr="00EA2384" w:rsidRDefault="0094017E" w:rsidP="008703A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94017E" w:rsidRDefault="0094017E" w:rsidP="008703A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4017E" w:rsidRPr="00807621" w:rsidRDefault="0094017E" w:rsidP="008703A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4017E" w:rsidRPr="00446524" w:rsidTr="008703A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94017E" w:rsidRDefault="0094017E" w:rsidP="008703A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94017E" w:rsidRDefault="0094017E" w:rsidP="008703A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94017E" w:rsidRDefault="0094017E" w:rsidP="008703A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94017E" w:rsidRPr="00BB2C5A" w:rsidRDefault="0094017E" w:rsidP="0094017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40</w:t>
            </w:r>
          </w:p>
        </w:tc>
        <w:tc>
          <w:tcPr>
            <w:tcW w:w="4393" w:type="dxa"/>
            <w:gridSpan w:val="2"/>
          </w:tcPr>
          <w:p w:rsidR="0094017E" w:rsidRDefault="0094017E" w:rsidP="008703A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4017E" w:rsidRDefault="0094017E" w:rsidP="008703A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94017E" w:rsidRDefault="0094017E" w:rsidP="008703A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94017E" w:rsidRPr="00446524" w:rsidRDefault="0094017E" w:rsidP="008703AC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 августа</w:t>
            </w:r>
            <w:bookmarkStart w:id="0" w:name="_GoBack"/>
            <w:bookmarkEnd w:id="0"/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94017E" w:rsidRDefault="009401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249A7" w:rsidTr="0094017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4017E" w:rsidRDefault="00B249A7" w:rsidP="0094017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94017E" w:rsidRDefault="00B249A7" w:rsidP="0094017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предоставлению разрешения на условно разрешенный вид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пользования земельному участку в Сосновском сельском поселении </w:t>
            </w:r>
          </w:p>
          <w:p w:rsidR="0094017E" w:rsidRDefault="00B249A7" w:rsidP="0094017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Нижнекамского муниципального района Республики Татарстан </w:t>
            </w:r>
          </w:p>
          <w:p w:rsidR="00B249A7" w:rsidRDefault="00B249A7" w:rsidP="0094017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№ 16:30:130302:21</w:t>
            </w:r>
          </w:p>
          <w:p w:rsidR="00B249A7" w:rsidRDefault="00B249A7" w:rsidP="00071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249A7" w:rsidRDefault="00B249A7" w:rsidP="00B249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 человека на благоприятные условия жизнеде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ности, прав и законных интересов правообладателей земельных участков,                                 в соответствии с Федеральным законом от 6 октября 2003 года № 131-ФЗ                            «Об общих принципах организации местного самоуправления в Российской                       Федерации», решением Совета Нижнекамского муниципального района                                 от 13 октября 2006 года № 48 «О порядке организации и проведения публичных слушаний в муниципальном образовании «Нижнекамский муниципальный </w:t>
      </w:r>
      <w:r w:rsidR="0094017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>» Республики Татарстан», постановляю:</w:t>
      </w:r>
    </w:p>
    <w:p w:rsidR="00B249A7" w:rsidRDefault="00B249A7" w:rsidP="00B24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Назначить публичные слушания по проекту постановления Исполн</w:t>
      </w:r>
      <w:r>
        <w:rPr>
          <w:sz w:val="28"/>
          <w:szCs w:val="28"/>
        </w:rPr>
        <w:t>и</w:t>
      </w:r>
      <w:r w:rsidR="0094017E">
        <w:rPr>
          <w:sz w:val="28"/>
          <w:szCs w:val="28"/>
        </w:rPr>
        <w:t>тель</w:t>
      </w:r>
      <w:r>
        <w:rPr>
          <w:sz w:val="28"/>
          <w:szCs w:val="28"/>
        </w:rPr>
        <w:t xml:space="preserve">ного комитета Нижнекамского муниципального района Республики </w:t>
      </w:r>
      <w:r w:rsidR="0094017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Татарстан (приложение) о предоставлении разрешения на условно </w:t>
      </w:r>
      <w:r w:rsidR="0094017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разрешенный вид использования земельному участку с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№ 16:30:130302:21 площадью</w:t>
      </w:r>
      <w:r w:rsidR="0094017E">
        <w:rPr>
          <w:sz w:val="28"/>
          <w:szCs w:val="28"/>
        </w:rPr>
        <w:t xml:space="preserve"> </w:t>
      </w:r>
      <w:r>
        <w:rPr>
          <w:sz w:val="28"/>
          <w:szCs w:val="28"/>
        </w:rPr>
        <w:t>3 268 кв. метров в Сосновском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Нижнекамского муниципального района Республики Татарстан,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женного по Правилам                                землепользования и застройки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«Сосновское            сельское поселение» в Зоне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 индивидуальными жилыми домами</w:t>
      </w:r>
      <w:r w:rsidRPr="00B249A7">
        <w:rPr>
          <w:sz w:val="28"/>
          <w:szCs w:val="28"/>
        </w:rPr>
        <w:t xml:space="preserve"> </w:t>
      </w:r>
      <w:r w:rsidR="0094017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Ж-1 «клумбы (дома культуры).</w:t>
      </w:r>
    </w:p>
    <w:p w:rsidR="00B249A7" w:rsidRDefault="00B249A7" w:rsidP="00B24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B249A7" w:rsidRDefault="00B249A7" w:rsidP="00B24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организатором публичных слушаний комиссию по подготовке проекта           правил землепользования и застройки Нижнекамского муниципального района;</w:t>
      </w:r>
    </w:p>
    <w:p w:rsidR="00B249A7" w:rsidRDefault="00B249A7" w:rsidP="00B24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время  проведения  публичных  слушаний  –  8 августа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2017  года                                     в 10 ч. 00 мин.;</w:t>
      </w:r>
    </w:p>
    <w:p w:rsidR="00B249A7" w:rsidRDefault="00B249A7" w:rsidP="00B249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место проведения: д. Благодатная, ул. Мира, д. 64, здание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  <w:proofErr w:type="gramEnd"/>
    </w:p>
    <w:p w:rsidR="00B249A7" w:rsidRDefault="00B249A7" w:rsidP="00B24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адрес, по которому могут быть представлены предложения и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заявки на участие в публичных слушаниях: д. Благодатная, ул. Мира,</w:t>
      </w:r>
      <w:r w:rsidR="0094017E">
        <w:rPr>
          <w:sz w:val="28"/>
          <w:szCs w:val="28"/>
        </w:rPr>
        <w:t xml:space="preserve"> </w:t>
      </w:r>
      <w:r>
        <w:rPr>
          <w:sz w:val="28"/>
          <w:szCs w:val="28"/>
        </w:rPr>
        <w:t>д. 64, здание администрации, Совет поселения (будние дни с 8.00 до 16.00).</w:t>
      </w:r>
    </w:p>
    <w:p w:rsidR="00B249A7" w:rsidRDefault="00B249A7" w:rsidP="00B24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подготовке проекта правил землепользования и застройки Нижнекамского муниципального района:</w:t>
      </w:r>
    </w:p>
    <w:p w:rsidR="00B249A7" w:rsidRDefault="00B249A7" w:rsidP="00B24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опубликовать</w:t>
      </w:r>
      <w:r w:rsidR="00940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</w:t>
      </w:r>
      <w:r w:rsidR="00940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</w:t>
      </w:r>
      <w:r w:rsidR="00940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940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</w:t>
      </w:r>
      <w:r w:rsidR="0094017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940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</w:t>
      </w:r>
      <w:r w:rsidR="00940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94017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на официальном сайте Нижнекамского муниципального района;</w:t>
      </w:r>
    </w:p>
    <w:p w:rsidR="00B249A7" w:rsidRDefault="00B249A7" w:rsidP="00B249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б) в срок до 1 августа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направить сообщения о проведении </w:t>
      </w:r>
      <w:r w:rsidR="009401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публичных слушаний по изменению вида разрешенного использования </w:t>
      </w:r>
      <w:r w:rsidR="0094017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земельных участков</w:t>
      </w:r>
      <w:r w:rsidR="0094017E">
        <w:rPr>
          <w:sz w:val="28"/>
          <w:szCs w:val="28"/>
        </w:rPr>
        <w:t xml:space="preserve"> </w:t>
      </w:r>
      <w:r>
        <w:rPr>
          <w:sz w:val="28"/>
          <w:szCs w:val="28"/>
        </w:rPr>
        <w:t>и объектов капитального строительства правоо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ладателям земельных участков, имеющих общие границы с земельными участками</w:t>
      </w:r>
      <w:r w:rsidR="0094017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и объектами капитального</w:t>
      </w:r>
      <w:r w:rsidR="00940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строительства, применительно к которому </w:t>
      </w:r>
      <w:r w:rsidR="0094017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запрашивается изменение вида разрешенного использования,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вообладателям объектов капитального строительства, расположенных на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участках, имеющих общие границы с земельными участк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применительно которому запрашивается изменение вида разрешенного использования, и правообладат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 помещений, являющихся частью объекта капитального строительства, применительно к которому запрашивается изменение вида разрешенного </w:t>
      </w:r>
      <w:r w:rsidR="0094017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пользования;</w:t>
      </w:r>
      <w:proofErr w:type="gramEnd"/>
    </w:p>
    <w:p w:rsidR="00B249A7" w:rsidRDefault="00B249A7" w:rsidP="00B24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подготовить  и  провести  публичные  слушания  по  изменению  вида                 разрешенного использования земельного участка или объекта капитального                         строительства в соответствии с установленным порядком и в определенные                     настоящим постановлением сроки.</w:t>
      </w:r>
    </w:p>
    <w:p w:rsidR="00B249A7" w:rsidRDefault="00B249A7" w:rsidP="00B24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возложить                              на комиссию по подготовке проекта правил землепользования и застройки                   Нижнекамского муниципального района.</w:t>
      </w:r>
    </w:p>
    <w:p w:rsidR="00B249A7" w:rsidRDefault="00B249A7" w:rsidP="00B249A7">
      <w:pPr>
        <w:jc w:val="both"/>
        <w:rPr>
          <w:sz w:val="28"/>
          <w:szCs w:val="28"/>
        </w:rPr>
      </w:pPr>
    </w:p>
    <w:p w:rsidR="00B249A7" w:rsidRDefault="00B249A7" w:rsidP="00B249A7">
      <w:pPr>
        <w:jc w:val="both"/>
        <w:rPr>
          <w:sz w:val="28"/>
          <w:szCs w:val="28"/>
        </w:rPr>
      </w:pPr>
    </w:p>
    <w:p w:rsidR="00B249A7" w:rsidRDefault="00B249A7" w:rsidP="00B249A7">
      <w:pPr>
        <w:ind w:firstLine="72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А.Р. </w:t>
      </w:r>
      <w:proofErr w:type="spellStart"/>
      <w:r>
        <w:rPr>
          <w:sz w:val="28"/>
          <w:szCs w:val="28"/>
        </w:rPr>
        <w:t>Метшин</w:t>
      </w:r>
      <w:proofErr w:type="spellEnd"/>
    </w:p>
    <w:p w:rsidR="00B249A7" w:rsidRDefault="00B249A7" w:rsidP="00B249A7"/>
    <w:p w:rsidR="00EE2074" w:rsidRDefault="0094017E"/>
    <w:sectPr w:rsidR="00EE2074" w:rsidSect="0094017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A7"/>
    <w:rsid w:val="00623874"/>
    <w:rsid w:val="00661D39"/>
    <w:rsid w:val="00712B8C"/>
    <w:rsid w:val="0094017E"/>
    <w:rsid w:val="00B249A7"/>
    <w:rsid w:val="00BA5D9F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A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A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2017-07-31T08:22:00Z</cp:lastPrinted>
  <dcterms:created xsi:type="dcterms:W3CDTF">2017-08-02T05:37:00Z</dcterms:created>
  <dcterms:modified xsi:type="dcterms:W3CDTF">2017-08-02T05:40:00Z</dcterms:modified>
</cp:coreProperties>
</file>